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ackground w:color="FBE4D5" w:themeColor="accent2" w:themeTint="33"/>
  <w:body>
    <w:p w14:paraId="046A26CB" w14:textId="77777777" w:rsidR="005B1A6B" w:rsidRPr="00202355" w:rsidRDefault="005B1A6B" w:rsidP="005B1A6B">
      <w:pPr>
        <w:tabs>
          <w:tab w:val="left" w:pos="540"/>
          <w:tab w:val="center" w:pos="4394"/>
        </w:tabs>
        <w:spacing w:after="0" w:line="240" w:lineRule="auto"/>
        <w:ind w:left="-567"/>
        <w:jc w:val="center"/>
        <w:rPr>
          <w:rFonts w:ascii="Times New Roman" w:eastAsia="Calibri" w:hAnsi="Times New Roman" w:cs="Times New Roman"/>
          <w:color w:val="2F5496" w:themeColor="accent1" w:themeShade="BF"/>
          <w:sz w:val="24"/>
          <w:szCs w:val="24"/>
        </w:rPr>
      </w:pPr>
      <w:r w:rsidRPr="00202355">
        <w:rPr>
          <w:rFonts w:ascii="Times New Roman" w:eastAsia="Calibri" w:hAnsi="Times New Roman" w:cs="Times New Roman"/>
          <w:color w:val="2F5496" w:themeColor="accent1" w:themeShade="BF"/>
          <w:sz w:val="24"/>
          <w:szCs w:val="24"/>
        </w:rPr>
        <w:t>Муниципальное автономное дошкольное образовательное учреждение</w:t>
      </w:r>
    </w:p>
    <w:p w14:paraId="775EF6CF" w14:textId="77777777" w:rsidR="005B1A6B" w:rsidRDefault="005B1A6B" w:rsidP="005B1A6B">
      <w:pPr>
        <w:spacing w:after="0" w:line="240" w:lineRule="auto"/>
        <w:ind w:left="-567"/>
        <w:jc w:val="center"/>
        <w:rPr>
          <w:rFonts w:ascii="Times New Roman" w:eastAsia="Calibri" w:hAnsi="Times New Roman" w:cs="Times New Roman"/>
          <w:color w:val="2F5496" w:themeColor="accent1" w:themeShade="BF"/>
          <w:sz w:val="24"/>
          <w:szCs w:val="24"/>
        </w:rPr>
      </w:pPr>
      <w:r w:rsidRPr="00202355">
        <w:rPr>
          <w:rFonts w:ascii="Times New Roman" w:eastAsia="Calibri" w:hAnsi="Times New Roman" w:cs="Times New Roman"/>
          <w:color w:val="2F5496" w:themeColor="accent1" w:themeShade="BF"/>
          <w:sz w:val="24"/>
          <w:szCs w:val="24"/>
        </w:rPr>
        <w:t>Городского округа «город Ирбит» Свердловской области «Детский сад № 23»</w:t>
      </w:r>
    </w:p>
    <w:p w14:paraId="112F64D4" w14:textId="77777777" w:rsidR="005B1A6B" w:rsidRDefault="005B1A6B" w:rsidP="005B1A6B">
      <w:pPr>
        <w:spacing w:after="0" w:line="240" w:lineRule="auto"/>
        <w:ind w:left="-567"/>
        <w:jc w:val="right"/>
        <w:rPr>
          <w:rFonts w:ascii="Times New Roman" w:eastAsia="Calibri" w:hAnsi="Times New Roman" w:cs="Times New Roman"/>
          <w:color w:val="2F5496" w:themeColor="accent1" w:themeShade="BF"/>
          <w:sz w:val="24"/>
          <w:szCs w:val="24"/>
        </w:rPr>
      </w:pPr>
      <w:r>
        <w:rPr>
          <w:rFonts w:ascii="Times New Roman" w:eastAsia="Calibri" w:hAnsi="Times New Roman" w:cs="Times New Roman"/>
          <w:color w:val="2F5496" w:themeColor="accent1" w:themeShade="BF"/>
          <w:sz w:val="24"/>
          <w:szCs w:val="24"/>
        </w:rPr>
        <w:t>Музыкальный руководитель:</w:t>
      </w:r>
    </w:p>
    <w:p w14:paraId="623BD5C8" w14:textId="77777777" w:rsidR="005B1A6B" w:rsidRPr="007F0F77" w:rsidRDefault="005B1A6B" w:rsidP="005B1A6B">
      <w:pPr>
        <w:spacing w:after="0" w:line="240" w:lineRule="auto"/>
        <w:ind w:left="-567"/>
        <w:jc w:val="right"/>
        <w:rPr>
          <w:rFonts w:ascii="Times New Roman" w:eastAsia="Calibri" w:hAnsi="Times New Roman" w:cs="Times New Roman"/>
          <w:color w:val="2F5496" w:themeColor="accent1" w:themeShade="BF"/>
          <w:sz w:val="24"/>
          <w:szCs w:val="24"/>
        </w:rPr>
      </w:pPr>
      <w:r>
        <w:rPr>
          <w:rFonts w:ascii="Times New Roman" w:eastAsia="Calibri" w:hAnsi="Times New Roman" w:cs="Times New Roman"/>
          <w:color w:val="2F5496" w:themeColor="accent1" w:themeShade="BF"/>
          <w:sz w:val="24"/>
          <w:szCs w:val="24"/>
        </w:rPr>
        <w:t>Бахтина Т.М.</w:t>
      </w:r>
    </w:p>
    <w:p w14:paraId="2C853F69" w14:textId="7FA9BF4E" w:rsidR="005B1A6B" w:rsidRDefault="005B1A6B" w:rsidP="005B1A6B">
      <w:pPr>
        <w:ind w:left="-567"/>
        <w:jc w:val="center"/>
        <w:rPr>
          <w:rFonts w:ascii="Lucida Sans Unicode" w:hAnsi="Lucida Sans Unicode" w:cs="Lucida Sans Unicode"/>
          <w:b/>
          <w:color w:val="C00000"/>
          <w:sz w:val="32"/>
          <w:szCs w:val="32"/>
          <w:u w:val="single"/>
          <w14:shadow w14:blurRad="0" w14:dist="38100" w14:dir="2700000" w14:sx="100000" w14:sy="100000" w14:kx="0" w14:ky="0" w14:algn="tl">
            <w14:schemeClr w14:val="accent2"/>
          </w14:shadow>
          <w14:textOutline w14:w="6604" w14:cap="flat" w14:cmpd="sng" w14:algn="ctr">
            <w14:solidFill>
              <w14:schemeClr w14:val="accent2"/>
            </w14:solidFill>
            <w14:prstDash w14:val="solid"/>
            <w14:round/>
          </w14:textOutline>
        </w:rPr>
      </w:pPr>
      <w:r w:rsidRPr="00E5149F">
        <w:rPr>
          <w:rFonts w:ascii="Lucida Sans Unicode" w:hAnsi="Lucida Sans Unicode" w:cs="Lucida Sans Unicode"/>
          <w:b/>
          <w:color w:val="C00000"/>
          <w:sz w:val="32"/>
          <w:szCs w:val="32"/>
          <w:u w:val="single"/>
          <w14:shadow w14:blurRad="0" w14:dist="38100" w14:dir="2700000" w14:sx="100000" w14:sy="100000" w14:kx="0" w14:ky="0" w14:algn="tl">
            <w14:schemeClr w14:val="accent2"/>
          </w14:shadow>
          <w14:textOutline w14:w="6604" w14:cap="flat" w14:cmpd="sng" w14:algn="ctr">
            <w14:solidFill>
              <w14:schemeClr w14:val="accent2"/>
            </w14:solidFill>
            <w14:prstDash w14:val="solid"/>
            <w14:round/>
          </w14:textOutline>
        </w:rPr>
        <w:t>«</w:t>
      </w:r>
      <w:r>
        <w:rPr>
          <w:rFonts w:ascii="Lucida Sans Unicode" w:hAnsi="Lucida Sans Unicode" w:cs="Lucida Sans Unicode"/>
          <w:b/>
          <w:color w:val="C00000"/>
          <w:sz w:val="32"/>
          <w:szCs w:val="32"/>
          <w:u w:val="single"/>
          <w14:shadow w14:blurRad="0" w14:dist="38100" w14:dir="2700000" w14:sx="100000" w14:sy="100000" w14:kx="0" w14:ky="0" w14:algn="tl">
            <w14:schemeClr w14:val="accent2"/>
          </w14:shadow>
          <w14:textOutline w14:w="6604" w14:cap="flat" w14:cmpd="sng" w14:algn="ctr">
            <w14:solidFill>
              <w14:schemeClr w14:val="accent2"/>
            </w14:solidFill>
            <w14:prstDash w14:val="solid"/>
            <w14:round/>
          </w14:textOutline>
        </w:rPr>
        <w:t>Разг</w:t>
      </w:r>
      <w:r w:rsidRPr="00E5149F">
        <w:rPr>
          <w:rFonts w:ascii="Lucida Sans Unicode" w:hAnsi="Lucida Sans Unicode" w:cs="Lucida Sans Unicode"/>
          <w:b/>
          <w:color w:val="C00000"/>
          <w:sz w:val="32"/>
          <w:szCs w:val="32"/>
          <w:u w:val="single"/>
          <w14:shadow w14:blurRad="0" w14:dist="38100" w14:dir="2700000" w14:sx="100000" w14:sy="100000" w14:kx="0" w14:ky="0" w14:algn="tl">
            <w14:schemeClr w14:val="accent2"/>
          </w14:shadow>
          <w14:textOutline w14:w="6604" w14:cap="flat" w14:cmpd="sng" w14:algn="ctr">
            <w14:solidFill>
              <w14:schemeClr w14:val="accent2"/>
            </w14:solidFill>
            <w14:prstDash w14:val="solid"/>
            <w14:round/>
          </w14:textOutline>
        </w:rPr>
        <w:t>о</w:t>
      </w:r>
      <w:r>
        <w:rPr>
          <w:rFonts w:ascii="Lucida Sans Unicode" w:hAnsi="Lucida Sans Unicode" w:cs="Lucida Sans Unicode"/>
          <w:b/>
          <w:color w:val="C00000"/>
          <w:sz w:val="32"/>
          <w:szCs w:val="32"/>
          <w:u w:val="single"/>
          <w14:shadow w14:blurRad="0" w14:dist="38100" w14:dir="2700000" w14:sx="100000" w14:sy="100000" w14:kx="0" w14:ky="0" w14:algn="tl">
            <w14:schemeClr w14:val="accent2"/>
          </w14:shadow>
          <w14:textOutline w14:w="6604" w14:cap="flat" w14:cmpd="sng" w14:algn="ctr">
            <w14:solidFill>
              <w14:schemeClr w14:val="accent2"/>
            </w14:solidFill>
            <w14:prstDash w14:val="solid"/>
            <w14:round/>
          </w14:textOutline>
        </w:rPr>
        <w:t>во</w:t>
      </w:r>
      <w:r w:rsidRPr="00E5149F">
        <w:rPr>
          <w:rFonts w:ascii="Lucida Sans Unicode" w:hAnsi="Lucida Sans Unicode" w:cs="Lucida Sans Unicode"/>
          <w:b/>
          <w:color w:val="C00000"/>
          <w:sz w:val="32"/>
          <w:szCs w:val="32"/>
          <w:u w:val="single"/>
          <w14:shadow w14:blurRad="0" w14:dist="38100" w14:dir="2700000" w14:sx="100000" w14:sy="100000" w14:kx="0" w14:ky="0" w14:algn="tl">
            <w14:schemeClr w14:val="accent2"/>
          </w14:shadow>
          <w14:textOutline w14:w="6604" w14:cap="flat" w14:cmpd="sng" w14:algn="ctr">
            <w14:solidFill>
              <w14:schemeClr w14:val="accent2"/>
            </w14:solidFill>
            <w14:prstDash w14:val="solid"/>
            <w14:round/>
          </w14:textOutline>
        </w:rPr>
        <w:t>ры</w:t>
      </w:r>
      <w:r>
        <w:rPr>
          <w:rFonts w:ascii="Lucida Sans Unicode" w:hAnsi="Lucida Sans Unicode" w:cs="Lucida Sans Unicode"/>
          <w:b/>
          <w:color w:val="C00000"/>
          <w:sz w:val="32"/>
          <w:szCs w:val="32"/>
          <w:u w:val="single"/>
          <w14:shadow w14:blurRad="0" w14:dist="38100" w14:dir="2700000" w14:sx="100000" w14:sy="100000" w14:kx="0" w14:ky="0" w14:algn="tl">
            <w14:schemeClr w14:val="accent2"/>
          </w14:shadow>
          <w14:textOutline w14:w="6604" w14:cap="flat" w14:cmpd="sng" w14:algn="ctr">
            <w14:solidFill>
              <w14:schemeClr w14:val="accent2"/>
            </w14:solidFill>
            <w14:prstDash w14:val="solid"/>
            <w14:round/>
          </w14:textOutline>
        </w:rPr>
        <w:t xml:space="preserve"> о важном</w:t>
      </w:r>
      <w:r w:rsidRPr="00E5149F">
        <w:rPr>
          <w:rFonts w:ascii="Lucida Sans Unicode" w:hAnsi="Lucida Sans Unicode" w:cs="Lucida Sans Unicode"/>
          <w:b/>
          <w:color w:val="C00000"/>
          <w:sz w:val="32"/>
          <w:szCs w:val="32"/>
          <w:u w:val="single"/>
          <w14:shadow w14:blurRad="0" w14:dist="38100" w14:dir="2700000" w14:sx="100000" w14:sy="100000" w14:kx="0" w14:ky="0" w14:algn="tl">
            <w14:schemeClr w14:val="accent2"/>
          </w14:shadow>
          <w14:textOutline w14:w="6604" w14:cap="flat" w14:cmpd="sng" w14:algn="ctr">
            <w14:solidFill>
              <w14:schemeClr w14:val="accent2"/>
            </w14:solidFill>
            <w14:prstDash w14:val="solid"/>
            <w14:round/>
          </w14:textOutline>
        </w:rPr>
        <w:t>!»</w:t>
      </w:r>
    </w:p>
    <w:p w14:paraId="578F0F96" w14:textId="053338D9" w:rsidR="005B1A6B" w:rsidRPr="005B1A6B" w:rsidRDefault="005B1A6B" w:rsidP="005B1A6B">
      <w:pPr>
        <w:spacing w:after="0"/>
        <w:ind w:left="-567" w:firstLine="567"/>
        <w:jc w:val="both"/>
        <w:rPr>
          <w:rFonts w:ascii="Times New Roman" w:hAnsi="Times New Roman" w:cs="Times New Roman"/>
          <w:color w:val="002060"/>
          <w:sz w:val="28"/>
          <w:szCs w:val="28"/>
        </w:rPr>
      </w:pPr>
      <w:r w:rsidRPr="005B1A6B">
        <w:rPr>
          <w:rFonts w:ascii="Times New Roman" w:hAnsi="Times New Roman" w:cs="Times New Roman"/>
          <w:b/>
          <w:bCs/>
          <w:color w:val="C00000"/>
          <w:sz w:val="28"/>
          <w:szCs w:val="28"/>
        </w:rPr>
        <w:t>1 сентября,</w:t>
      </w:r>
      <w:r w:rsidRPr="005B1A6B">
        <w:rPr>
          <w:rFonts w:ascii="Times New Roman" w:hAnsi="Times New Roman" w:cs="Times New Roman"/>
          <w:color w:val="C00000"/>
          <w:sz w:val="28"/>
          <w:szCs w:val="28"/>
        </w:rPr>
        <w:t xml:space="preserve"> </w:t>
      </w:r>
      <w:r w:rsidRPr="005B1A6B">
        <w:rPr>
          <w:rFonts w:ascii="Times New Roman" w:hAnsi="Times New Roman" w:cs="Times New Roman"/>
          <w:color w:val="002060"/>
          <w:sz w:val="28"/>
          <w:szCs w:val="28"/>
        </w:rPr>
        <w:t xml:space="preserve">особенный день, день знаний! Сегодня начинается новый учебный год! Ученики идут в школу. </w:t>
      </w:r>
      <w:r>
        <w:rPr>
          <w:rFonts w:ascii="Times New Roman" w:hAnsi="Times New Roman" w:cs="Times New Roman"/>
          <w:color w:val="002060"/>
          <w:sz w:val="28"/>
          <w:szCs w:val="28"/>
        </w:rPr>
        <w:t xml:space="preserve">Дошкольники </w:t>
      </w:r>
      <w:r w:rsidRPr="005B1A6B">
        <w:rPr>
          <w:rFonts w:ascii="Times New Roman" w:hAnsi="Times New Roman" w:cs="Times New Roman"/>
          <w:color w:val="002060"/>
          <w:sz w:val="28"/>
          <w:szCs w:val="28"/>
        </w:rPr>
        <w:t>пришли в д/сад</w:t>
      </w:r>
      <w:r>
        <w:rPr>
          <w:rFonts w:ascii="Times New Roman" w:hAnsi="Times New Roman" w:cs="Times New Roman"/>
          <w:color w:val="002060"/>
          <w:sz w:val="28"/>
          <w:szCs w:val="28"/>
        </w:rPr>
        <w:t>,</w:t>
      </w:r>
      <w:r w:rsidRPr="005B1A6B">
        <w:rPr>
          <w:rFonts w:ascii="Times New Roman" w:hAnsi="Times New Roman" w:cs="Times New Roman"/>
          <w:color w:val="002060"/>
          <w:sz w:val="28"/>
          <w:szCs w:val="28"/>
        </w:rPr>
        <w:t xml:space="preserve"> и впереди вас ждёт много интересного, нового! </w:t>
      </w:r>
    </w:p>
    <w:p w14:paraId="2655C503" w14:textId="7FEB4457" w:rsidR="005B1A6B" w:rsidRPr="005B1A6B" w:rsidRDefault="005B1A6B" w:rsidP="005B1A6B">
      <w:pPr>
        <w:spacing w:after="0"/>
        <w:ind w:left="-567" w:firstLine="567"/>
        <w:jc w:val="both"/>
        <w:rPr>
          <w:rFonts w:ascii="Times New Roman" w:hAnsi="Times New Roman" w:cs="Times New Roman"/>
          <w:color w:val="002060"/>
          <w:sz w:val="28"/>
          <w:szCs w:val="28"/>
        </w:rPr>
      </w:pPr>
      <w:r>
        <w:rPr>
          <w:rFonts w:ascii="Times New Roman" w:hAnsi="Times New Roman" w:cs="Times New Roman"/>
          <w:color w:val="002060"/>
          <w:sz w:val="28"/>
          <w:szCs w:val="28"/>
        </w:rPr>
        <w:t>З</w:t>
      </w:r>
      <w:r w:rsidRPr="005B1A6B">
        <w:rPr>
          <w:rFonts w:ascii="Times New Roman" w:hAnsi="Times New Roman" w:cs="Times New Roman"/>
          <w:color w:val="002060"/>
          <w:sz w:val="28"/>
          <w:szCs w:val="28"/>
        </w:rPr>
        <w:t xml:space="preserve">анятие называется </w:t>
      </w:r>
      <w:r w:rsidRPr="005B1A6B">
        <w:rPr>
          <w:rFonts w:ascii="Times New Roman" w:hAnsi="Times New Roman" w:cs="Times New Roman"/>
          <w:b/>
          <w:bCs/>
          <w:color w:val="002060"/>
          <w:sz w:val="28"/>
          <w:szCs w:val="28"/>
        </w:rPr>
        <w:t>«Разговоры о важном»,</w:t>
      </w:r>
      <w:r w:rsidRPr="005B1A6B">
        <w:rPr>
          <w:rFonts w:ascii="Times New Roman" w:hAnsi="Times New Roman" w:cs="Times New Roman"/>
          <w:color w:val="002060"/>
          <w:sz w:val="28"/>
          <w:szCs w:val="28"/>
        </w:rPr>
        <w:t xml:space="preserve"> и каждую неделю мы будем продолжать изучать разные темы, говорить о нашей стране и людях, которые в ней живут. </w:t>
      </w:r>
    </w:p>
    <w:p w14:paraId="4373BD8F" w14:textId="77777777" w:rsidR="005B1A6B" w:rsidRPr="005B1A6B" w:rsidRDefault="005B1A6B" w:rsidP="005B1A6B">
      <w:pPr>
        <w:spacing w:after="0"/>
        <w:ind w:left="-567" w:firstLine="567"/>
        <w:jc w:val="both"/>
        <w:rPr>
          <w:rFonts w:ascii="Times New Roman" w:hAnsi="Times New Roman" w:cs="Times New Roman"/>
          <w:color w:val="002060"/>
          <w:sz w:val="28"/>
          <w:szCs w:val="28"/>
        </w:rPr>
      </w:pPr>
      <w:r w:rsidRPr="005B1A6B">
        <w:rPr>
          <w:rFonts w:ascii="Times New Roman" w:hAnsi="Times New Roman" w:cs="Times New Roman"/>
          <w:color w:val="002060"/>
          <w:sz w:val="28"/>
          <w:szCs w:val="28"/>
        </w:rPr>
        <w:t xml:space="preserve">Ребята подготовительной к школе группы </w:t>
      </w:r>
      <w:r w:rsidRPr="009A66F0">
        <w:rPr>
          <w:rFonts w:ascii="Times New Roman" w:hAnsi="Times New Roman" w:cs="Times New Roman"/>
          <w:color w:val="002060"/>
          <w:sz w:val="28"/>
          <w:szCs w:val="28"/>
        </w:rPr>
        <w:t>«Пионеры»</w:t>
      </w:r>
      <w:r w:rsidRPr="005B1A6B">
        <w:rPr>
          <w:rFonts w:ascii="Times New Roman" w:hAnsi="Times New Roman" w:cs="Times New Roman"/>
          <w:color w:val="002060"/>
          <w:sz w:val="28"/>
          <w:szCs w:val="28"/>
        </w:rPr>
        <w:t xml:space="preserve"> - «Орлята - дошколята»!</w:t>
      </w:r>
      <w:r w:rsidRPr="005B1A6B">
        <w:rPr>
          <w:color w:val="002060"/>
        </w:rPr>
        <w:t xml:space="preserve"> </w:t>
      </w:r>
      <w:r w:rsidRPr="005B1A6B">
        <w:rPr>
          <w:rFonts w:ascii="Times New Roman" w:hAnsi="Times New Roman" w:cs="Times New Roman"/>
          <w:b/>
          <w:bCs/>
          <w:color w:val="002060"/>
          <w:sz w:val="28"/>
          <w:szCs w:val="28"/>
        </w:rPr>
        <w:t xml:space="preserve">Орлята </w:t>
      </w:r>
      <w:r w:rsidRPr="005B1A6B">
        <w:rPr>
          <w:rFonts w:ascii="Times New Roman" w:hAnsi="Times New Roman" w:cs="Times New Roman"/>
          <w:color w:val="002060"/>
          <w:sz w:val="28"/>
          <w:szCs w:val="28"/>
        </w:rPr>
        <w:t>— это маленькие орлы. Они ещё только растут, учатся летать, становятся сильнее и смелее, у вас тоже появится возможность стать «Орлятами - дошколятами» и вместе будите учиться, играть, выполняют интересные задания и узнают много нового!</w:t>
      </w:r>
    </w:p>
    <w:p w14:paraId="4A3BFD00" w14:textId="77777777" w:rsidR="005B1A6B" w:rsidRPr="005B1A6B" w:rsidRDefault="005B1A6B" w:rsidP="005B1A6B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color w:val="002060"/>
          <w:sz w:val="28"/>
          <w:szCs w:val="28"/>
        </w:rPr>
      </w:pPr>
      <w:r w:rsidRPr="005B1A6B">
        <w:rPr>
          <w:rFonts w:ascii="Times New Roman" w:hAnsi="Times New Roman" w:cs="Times New Roman"/>
          <w:color w:val="002060"/>
          <w:sz w:val="28"/>
          <w:szCs w:val="28"/>
        </w:rPr>
        <w:t xml:space="preserve">Ответьте, как называется наша страна? </w:t>
      </w:r>
      <w:r w:rsidRPr="005B1A6B">
        <w:rPr>
          <w:rFonts w:ascii="Times New Roman" w:hAnsi="Times New Roman" w:cs="Times New Roman"/>
          <w:b/>
          <w:bCs/>
          <w:color w:val="002060"/>
          <w:sz w:val="28"/>
          <w:szCs w:val="28"/>
        </w:rPr>
        <w:t>(Россия)</w:t>
      </w:r>
    </w:p>
    <w:p w14:paraId="7A65D1F9" w14:textId="77777777" w:rsidR="005B1A6B" w:rsidRPr="005B1A6B" w:rsidRDefault="005B1A6B" w:rsidP="005B1A6B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color w:val="002060"/>
          <w:sz w:val="28"/>
          <w:szCs w:val="28"/>
        </w:rPr>
      </w:pPr>
      <w:r w:rsidRPr="005B1A6B">
        <w:rPr>
          <w:rFonts w:ascii="Times New Roman" w:hAnsi="Times New Roman" w:cs="Times New Roman"/>
          <w:color w:val="002060"/>
          <w:sz w:val="28"/>
          <w:szCs w:val="28"/>
        </w:rPr>
        <w:t>Мы с вами живём в прекрасной стране — Российской Федерации.</w:t>
      </w:r>
    </w:p>
    <w:p w14:paraId="2F3529A8" w14:textId="77777777" w:rsidR="005B1A6B" w:rsidRPr="005B1A6B" w:rsidRDefault="005B1A6B" w:rsidP="005B1A6B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color w:val="002060"/>
          <w:sz w:val="28"/>
          <w:szCs w:val="28"/>
        </w:rPr>
      </w:pPr>
      <w:r w:rsidRPr="005B1A6B">
        <w:rPr>
          <w:rFonts w:ascii="Times New Roman" w:hAnsi="Times New Roman" w:cs="Times New Roman"/>
          <w:color w:val="002060"/>
          <w:sz w:val="28"/>
          <w:szCs w:val="28"/>
        </w:rPr>
        <w:t>Президентом нашей страны является Владимир Владимирович Путин.</w:t>
      </w:r>
    </w:p>
    <w:p w14:paraId="258BD099" w14:textId="77777777" w:rsidR="005B1A6B" w:rsidRPr="005B1A6B" w:rsidRDefault="005B1A6B" w:rsidP="005B1A6B">
      <w:pPr>
        <w:spacing w:after="0"/>
        <w:ind w:left="-567"/>
        <w:jc w:val="both"/>
        <w:rPr>
          <w:rFonts w:ascii="Times New Roman" w:hAnsi="Times New Roman" w:cs="Times New Roman"/>
          <w:color w:val="002060"/>
          <w:sz w:val="28"/>
          <w:szCs w:val="28"/>
        </w:rPr>
      </w:pPr>
      <w:r w:rsidRPr="005B1A6B">
        <w:rPr>
          <w:rFonts w:ascii="Times New Roman" w:hAnsi="Times New Roman" w:cs="Times New Roman"/>
          <w:color w:val="002060"/>
          <w:sz w:val="28"/>
          <w:szCs w:val="28"/>
        </w:rPr>
        <w:t>Сегодня Владимир Владимирович приготовил особое обращение для школьников. Ведь они только начинают свой школьный путь, и впереди у них много лет учёбы, новых открытий и важных решений.</w:t>
      </w:r>
    </w:p>
    <w:p w14:paraId="7FCE4AC1" w14:textId="77777777" w:rsidR="005B1A6B" w:rsidRPr="005B1A6B" w:rsidRDefault="005B1A6B" w:rsidP="005B1A6B">
      <w:pPr>
        <w:pStyle w:val="a3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color w:val="002060"/>
          <w:sz w:val="28"/>
          <w:szCs w:val="28"/>
        </w:rPr>
      </w:pPr>
      <w:r w:rsidRPr="005B1A6B">
        <w:rPr>
          <w:rFonts w:ascii="Times New Roman" w:hAnsi="Times New Roman" w:cs="Times New Roman"/>
          <w:color w:val="002060"/>
          <w:sz w:val="28"/>
          <w:szCs w:val="28"/>
        </w:rPr>
        <w:t>Владимир Владимирович Путин рассказал о событиях, которые помогают</w:t>
      </w:r>
    </w:p>
    <w:p w14:paraId="2816D1C4" w14:textId="77777777" w:rsidR="005B1A6B" w:rsidRPr="005B1A6B" w:rsidRDefault="005B1A6B" w:rsidP="005B1A6B">
      <w:pPr>
        <w:spacing w:after="0"/>
        <w:ind w:left="-567"/>
        <w:jc w:val="both"/>
        <w:rPr>
          <w:rFonts w:ascii="Times New Roman" w:hAnsi="Times New Roman" w:cs="Times New Roman"/>
          <w:color w:val="002060"/>
          <w:sz w:val="28"/>
          <w:szCs w:val="28"/>
        </w:rPr>
      </w:pPr>
      <w:r w:rsidRPr="005B1A6B">
        <w:rPr>
          <w:rFonts w:ascii="Times New Roman" w:hAnsi="Times New Roman" w:cs="Times New Roman"/>
          <w:color w:val="002060"/>
          <w:sz w:val="28"/>
          <w:szCs w:val="28"/>
        </w:rPr>
        <w:t xml:space="preserve">людям встречаться, общаться и узнавать друг друга. Одно из таких событий — Международный фестиваль молодёжи, который пройдёт совсем скоро в городе Екатеринбурге. На фестиваль приедут молодые люди из разных регионов России и из других стран. </w:t>
      </w:r>
    </w:p>
    <w:p w14:paraId="0E7A053A" w14:textId="77777777" w:rsidR="005B1A6B" w:rsidRPr="005B1A6B" w:rsidRDefault="005B1A6B" w:rsidP="005B1A6B">
      <w:pPr>
        <w:pStyle w:val="a3"/>
        <w:numPr>
          <w:ilvl w:val="0"/>
          <w:numId w:val="2"/>
        </w:numPr>
        <w:spacing w:after="0"/>
        <w:ind w:left="-567" w:firstLine="360"/>
        <w:jc w:val="both"/>
        <w:rPr>
          <w:rFonts w:ascii="Times New Roman" w:hAnsi="Times New Roman" w:cs="Times New Roman"/>
          <w:color w:val="002060"/>
          <w:sz w:val="28"/>
          <w:szCs w:val="28"/>
        </w:rPr>
      </w:pPr>
      <w:r w:rsidRPr="005B1A6B">
        <w:rPr>
          <w:rFonts w:ascii="Times New Roman" w:hAnsi="Times New Roman" w:cs="Times New Roman"/>
          <w:color w:val="002060"/>
          <w:sz w:val="28"/>
          <w:szCs w:val="28"/>
        </w:rPr>
        <w:t>На фестивале люди из разных стран общаются, участвуют во встречах, посещают разные места, узнают о новых идеях и вместе ищут ответы на важные вопросы. Знания помогают людям понимать друг друга, обмениваться опытом, придумывать новое и вместе делать полезные дела.</w:t>
      </w:r>
    </w:p>
    <w:p w14:paraId="7A273E4F" w14:textId="77777777" w:rsidR="005B1A6B" w:rsidRPr="005B1A6B" w:rsidRDefault="005B1A6B" w:rsidP="005B1A6B">
      <w:pPr>
        <w:pStyle w:val="a3"/>
        <w:numPr>
          <w:ilvl w:val="0"/>
          <w:numId w:val="2"/>
        </w:numPr>
        <w:spacing w:after="0"/>
        <w:ind w:left="-567" w:firstLine="360"/>
        <w:jc w:val="both"/>
        <w:rPr>
          <w:rFonts w:ascii="Times New Roman" w:hAnsi="Times New Roman" w:cs="Times New Roman"/>
          <w:color w:val="002060"/>
          <w:sz w:val="28"/>
          <w:szCs w:val="28"/>
        </w:rPr>
      </w:pPr>
      <w:r w:rsidRPr="005B1A6B">
        <w:rPr>
          <w:rFonts w:ascii="Times New Roman" w:hAnsi="Times New Roman" w:cs="Times New Roman"/>
          <w:color w:val="002060"/>
          <w:sz w:val="28"/>
          <w:szCs w:val="28"/>
        </w:rPr>
        <w:t xml:space="preserve">В России есть много возможностей для школьников, чтобы ребята могли учиться новому, открывать этот мир вместе и радоваться полученным знаниям… </w:t>
      </w:r>
    </w:p>
    <w:p w14:paraId="4E8E5E66" w14:textId="77777777" w:rsidR="005B1A6B" w:rsidRPr="005B1A6B" w:rsidRDefault="005B1A6B" w:rsidP="005B1A6B">
      <w:pPr>
        <w:pStyle w:val="a3"/>
        <w:numPr>
          <w:ilvl w:val="0"/>
          <w:numId w:val="2"/>
        </w:numPr>
        <w:spacing w:after="0"/>
        <w:ind w:left="-567" w:firstLine="283"/>
        <w:jc w:val="both"/>
        <w:rPr>
          <w:rFonts w:ascii="Times New Roman" w:hAnsi="Times New Roman" w:cs="Times New Roman"/>
          <w:color w:val="002060"/>
          <w:sz w:val="28"/>
          <w:szCs w:val="28"/>
        </w:rPr>
      </w:pPr>
      <w:r w:rsidRPr="005B1A6B">
        <w:rPr>
          <w:rFonts w:ascii="Times New Roman" w:hAnsi="Times New Roman" w:cs="Times New Roman"/>
          <w:color w:val="002060"/>
          <w:sz w:val="28"/>
          <w:szCs w:val="28"/>
        </w:rPr>
        <w:t xml:space="preserve">В д/саду вы тоже получаете знания, общаетесь со взрослыми узнаете много нового, полезного и интересного! </w:t>
      </w:r>
    </w:p>
    <w:p w14:paraId="46C85914" w14:textId="77777777" w:rsidR="005B1A6B" w:rsidRPr="005B1A6B" w:rsidRDefault="005B1A6B" w:rsidP="005B1A6B">
      <w:pPr>
        <w:pStyle w:val="a3"/>
        <w:numPr>
          <w:ilvl w:val="0"/>
          <w:numId w:val="2"/>
        </w:numPr>
        <w:spacing w:after="0"/>
        <w:ind w:left="-567" w:firstLine="283"/>
        <w:jc w:val="both"/>
        <w:rPr>
          <w:rFonts w:ascii="Times New Roman" w:hAnsi="Times New Roman" w:cs="Times New Roman"/>
          <w:color w:val="002060"/>
          <w:sz w:val="28"/>
          <w:szCs w:val="28"/>
        </w:rPr>
      </w:pPr>
      <w:r w:rsidRPr="005B1A6B">
        <w:rPr>
          <w:rFonts w:ascii="Times New Roman" w:hAnsi="Times New Roman" w:cs="Times New Roman"/>
          <w:color w:val="002060"/>
          <w:sz w:val="28"/>
          <w:szCs w:val="28"/>
        </w:rPr>
        <w:t xml:space="preserve">А также знания можно получать из книг, наблюдать за окружающим миром, задавать вопросы, посещать интересные места, разговаривать с людьми, которые знают больше тебя. </w:t>
      </w:r>
    </w:p>
    <w:p w14:paraId="4A2C3BDF" w14:textId="4AEE226B" w:rsidR="005B1A6B" w:rsidRPr="005B1A6B" w:rsidRDefault="005B1A6B" w:rsidP="005B1A6B">
      <w:pPr>
        <w:pStyle w:val="a3"/>
        <w:numPr>
          <w:ilvl w:val="0"/>
          <w:numId w:val="2"/>
        </w:numPr>
        <w:spacing w:after="0"/>
        <w:ind w:left="-567" w:firstLine="283"/>
        <w:jc w:val="both"/>
        <w:rPr>
          <w:rFonts w:ascii="Times New Roman" w:hAnsi="Times New Roman" w:cs="Times New Roman"/>
          <w:color w:val="002060"/>
          <w:sz w:val="28"/>
          <w:szCs w:val="28"/>
        </w:rPr>
      </w:pPr>
      <w:r w:rsidRPr="005B1A6B">
        <w:rPr>
          <w:rFonts w:ascii="Times New Roman" w:hAnsi="Times New Roman" w:cs="Times New Roman"/>
          <w:color w:val="002060"/>
          <w:sz w:val="28"/>
          <w:szCs w:val="28"/>
        </w:rPr>
        <w:t>Взрослые тоже продолжают учиться. Ваши родные каждый день что</w:t>
      </w:r>
      <w:r w:rsidRPr="005B1A6B">
        <w:rPr>
          <w:rFonts w:ascii="Times New Roman" w:hAnsi="Times New Roman" w:cs="Times New Roman"/>
          <w:color w:val="002060"/>
          <w:sz w:val="28"/>
          <w:szCs w:val="28"/>
        </w:rPr>
        <w:noBreakHyphen/>
        <w:t>то узнают, чему</w:t>
      </w:r>
      <w:r w:rsidRPr="005B1A6B">
        <w:rPr>
          <w:rFonts w:ascii="Times New Roman" w:hAnsi="Times New Roman" w:cs="Times New Roman"/>
          <w:color w:val="002060"/>
          <w:sz w:val="28"/>
          <w:szCs w:val="28"/>
        </w:rPr>
        <w:noBreakHyphen/>
        <w:t xml:space="preserve">то учатся, осваивают новые умения. Воспитатели тоже постоянно узнают новое, чтобы потом рассказывать об этом вам. </w:t>
      </w:r>
    </w:p>
    <w:p w14:paraId="1E01AC5C" w14:textId="7EFEF443" w:rsidR="005B1A6B" w:rsidRPr="005B1A6B" w:rsidRDefault="005B1A6B" w:rsidP="005B1A6B">
      <w:pPr>
        <w:pStyle w:val="a3"/>
        <w:numPr>
          <w:ilvl w:val="0"/>
          <w:numId w:val="2"/>
        </w:numPr>
        <w:spacing w:after="0"/>
        <w:ind w:left="-567" w:firstLine="0"/>
        <w:jc w:val="both"/>
        <w:rPr>
          <w:rFonts w:ascii="Times New Roman" w:hAnsi="Times New Roman" w:cs="Times New Roman"/>
          <w:i/>
          <w:iCs/>
          <w:color w:val="002060"/>
          <w:sz w:val="28"/>
          <w:szCs w:val="28"/>
        </w:rPr>
      </w:pPr>
      <w:r w:rsidRPr="005B1A6B">
        <w:rPr>
          <w:rFonts w:ascii="Times New Roman" w:hAnsi="Times New Roman" w:cs="Times New Roman"/>
          <w:color w:val="002060"/>
          <w:sz w:val="28"/>
          <w:szCs w:val="28"/>
        </w:rPr>
        <w:lastRenderedPageBreak/>
        <w:t>Люди познают мир вокруг себя не только на нашей планете, но и в космосе! Давайте посмотрим видеообращение, которое специально для вас записали наши космонавты.</w:t>
      </w:r>
      <w:r>
        <w:rPr>
          <w:rFonts w:ascii="Times New Roman" w:hAnsi="Times New Roman" w:cs="Times New Roman"/>
          <w:color w:val="002060"/>
          <w:sz w:val="28"/>
          <w:szCs w:val="28"/>
        </w:rPr>
        <w:t xml:space="preserve"> </w:t>
      </w:r>
      <w:r w:rsidRPr="005B1A6B">
        <w:rPr>
          <w:rFonts w:ascii="Times New Roman" w:hAnsi="Times New Roman" w:cs="Times New Roman"/>
          <w:i/>
          <w:iCs/>
          <w:color w:val="002060"/>
          <w:sz w:val="28"/>
          <w:szCs w:val="28"/>
        </w:rPr>
        <w:t>(Видеообращение)</w:t>
      </w:r>
    </w:p>
    <w:p w14:paraId="04C28197" w14:textId="77777777" w:rsidR="005B1A6B" w:rsidRDefault="005B1A6B" w:rsidP="005B1A6B">
      <w:pPr>
        <w:pStyle w:val="a3"/>
        <w:numPr>
          <w:ilvl w:val="0"/>
          <w:numId w:val="2"/>
        </w:numPr>
        <w:spacing w:after="0"/>
        <w:ind w:left="-567" w:firstLine="0"/>
        <w:jc w:val="both"/>
        <w:rPr>
          <w:rFonts w:ascii="Times New Roman" w:hAnsi="Times New Roman" w:cs="Times New Roman"/>
          <w:color w:val="002060"/>
          <w:sz w:val="28"/>
          <w:szCs w:val="28"/>
        </w:rPr>
      </w:pPr>
      <w:r w:rsidRPr="005B1A6B">
        <w:rPr>
          <w:rFonts w:ascii="Times New Roman" w:hAnsi="Times New Roman" w:cs="Times New Roman"/>
          <w:color w:val="002060"/>
          <w:sz w:val="28"/>
          <w:szCs w:val="28"/>
        </w:rPr>
        <w:t>Сегодня мы только начинаем учебный год!  Вместе с воспитателями вы будете узнавать всё самое интересное! Познакомитесь с героями книг и узнаете много новых историй, узнаете больше о природе, животных, растениях, человеке и нашей стране. А ещё, вы сможете рисовать, создавать разные рисунки и работы.</w:t>
      </w:r>
      <w:r w:rsidRPr="005B1A6B">
        <w:rPr>
          <w:rFonts w:ascii="Times New Roman" w:hAnsi="Times New Roman" w:cs="Times New Roman"/>
          <w:color w:val="002060"/>
          <w:sz w:val="28"/>
          <w:szCs w:val="28"/>
        </w:rPr>
        <w:t xml:space="preserve"> </w:t>
      </w:r>
      <w:r w:rsidRPr="005B1A6B">
        <w:rPr>
          <w:rFonts w:ascii="Times New Roman" w:hAnsi="Times New Roman" w:cs="Times New Roman"/>
          <w:color w:val="002060"/>
          <w:sz w:val="28"/>
          <w:szCs w:val="28"/>
        </w:rPr>
        <w:t xml:space="preserve">Впереди вас ждёт целый учебный год, много новых интересных занятий, открытий, вопросов и маленьких побед. </w:t>
      </w:r>
    </w:p>
    <w:p w14:paraId="6B96BA94" w14:textId="541A01C3" w:rsidR="005B1A6B" w:rsidRPr="005B1A6B" w:rsidRDefault="005B1A6B" w:rsidP="005B1A6B">
      <w:pPr>
        <w:pStyle w:val="a3"/>
        <w:numPr>
          <w:ilvl w:val="0"/>
          <w:numId w:val="2"/>
        </w:numPr>
        <w:spacing w:after="0"/>
        <w:ind w:left="-567" w:firstLine="0"/>
        <w:jc w:val="both"/>
        <w:rPr>
          <w:rFonts w:ascii="Times New Roman" w:hAnsi="Times New Roman" w:cs="Times New Roman"/>
          <w:color w:val="002060"/>
          <w:sz w:val="28"/>
          <w:szCs w:val="28"/>
        </w:rPr>
      </w:pPr>
      <w:r w:rsidRPr="005B1A6B">
        <w:rPr>
          <w:rFonts w:ascii="Times New Roman" w:hAnsi="Times New Roman" w:cs="Times New Roman"/>
          <w:color w:val="002060"/>
          <w:sz w:val="28"/>
          <w:szCs w:val="28"/>
        </w:rPr>
        <w:t> Мы встретимся на музыкальных занятиях, где будем вместе петь и танцевать, слушать музыку и играть на музыкальных инструментах.</w:t>
      </w:r>
    </w:p>
    <w:p w14:paraId="1080B8C7" w14:textId="77777777" w:rsidR="005B1A6B" w:rsidRPr="005B1A6B" w:rsidRDefault="005B1A6B" w:rsidP="005B1A6B">
      <w:pPr>
        <w:pStyle w:val="a3"/>
        <w:numPr>
          <w:ilvl w:val="0"/>
          <w:numId w:val="2"/>
        </w:numPr>
        <w:spacing w:after="0"/>
        <w:ind w:left="-567" w:firstLine="0"/>
        <w:jc w:val="both"/>
        <w:rPr>
          <w:rFonts w:ascii="Times New Roman" w:hAnsi="Times New Roman" w:cs="Times New Roman"/>
          <w:color w:val="002060"/>
          <w:sz w:val="28"/>
          <w:szCs w:val="28"/>
        </w:rPr>
      </w:pPr>
      <w:r w:rsidRPr="005B1A6B">
        <w:rPr>
          <w:rFonts w:ascii="Times New Roman" w:hAnsi="Times New Roman" w:cs="Times New Roman"/>
          <w:color w:val="002060"/>
          <w:sz w:val="28"/>
          <w:szCs w:val="28"/>
        </w:rPr>
        <w:t xml:space="preserve"> Вы каждый день приходите в д/сад, радуетесь, играете с друзьями, и я хочу напомнить, что у каждого дома, города и страны есть свои правила. Они помогают людям жить дружно, уважать друг друга и чувствовать себя в безопасности. </w:t>
      </w:r>
    </w:p>
    <w:p w14:paraId="353D6B42" w14:textId="77777777" w:rsidR="005B1A6B" w:rsidRPr="005B1A6B" w:rsidRDefault="005B1A6B" w:rsidP="005B1A6B">
      <w:pPr>
        <w:pStyle w:val="a3"/>
        <w:numPr>
          <w:ilvl w:val="0"/>
          <w:numId w:val="2"/>
        </w:numPr>
        <w:spacing w:after="0"/>
        <w:ind w:left="-567" w:firstLine="0"/>
        <w:jc w:val="both"/>
        <w:rPr>
          <w:rFonts w:ascii="Times New Roman" w:hAnsi="Times New Roman" w:cs="Times New Roman"/>
          <w:i/>
          <w:iCs/>
          <w:color w:val="002060"/>
          <w:sz w:val="28"/>
          <w:szCs w:val="28"/>
        </w:rPr>
      </w:pPr>
      <w:r w:rsidRPr="005B1A6B">
        <w:rPr>
          <w:rFonts w:ascii="Times New Roman" w:hAnsi="Times New Roman" w:cs="Times New Roman"/>
          <w:color w:val="002060"/>
          <w:sz w:val="28"/>
          <w:szCs w:val="28"/>
        </w:rPr>
        <w:t>Какие правила есть в д/саду, в группе?  (</w:t>
      </w:r>
      <w:r w:rsidRPr="005B1A6B">
        <w:rPr>
          <w:rFonts w:ascii="Times New Roman" w:hAnsi="Times New Roman" w:cs="Times New Roman"/>
          <w:i/>
          <w:iCs/>
          <w:color w:val="002060"/>
          <w:sz w:val="28"/>
          <w:szCs w:val="28"/>
        </w:rPr>
        <w:t>дружить, уважать друг друга и старших, не ссориться, не обижать младших, помогать, не кричать, беречь игрушки и др.)</w:t>
      </w:r>
    </w:p>
    <w:p w14:paraId="49BB11DE" w14:textId="77777777" w:rsidR="005B1A6B" w:rsidRPr="005B1A6B" w:rsidRDefault="005B1A6B" w:rsidP="005B1A6B">
      <w:pPr>
        <w:pStyle w:val="a3"/>
        <w:numPr>
          <w:ilvl w:val="0"/>
          <w:numId w:val="2"/>
        </w:numPr>
        <w:spacing w:after="0"/>
        <w:ind w:left="-567" w:firstLine="0"/>
        <w:jc w:val="both"/>
        <w:rPr>
          <w:rFonts w:ascii="Times New Roman" w:hAnsi="Times New Roman" w:cs="Times New Roman"/>
          <w:color w:val="002060"/>
          <w:sz w:val="28"/>
          <w:szCs w:val="28"/>
        </w:rPr>
      </w:pPr>
      <w:r w:rsidRPr="005B1A6B">
        <w:rPr>
          <w:rFonts w:ascii="Times New Roman" w:hAnsi="Times New Roman" w:cs="Times New Roman"/>
          <w:color w:val="002060"/>
          <w:sz w:val="28"/>
          <w:szCs w:val="28"/>
        </w:rPr>
        <w:t xml:space="preserve">Получать знания — это интересно. Конечно, иногда учиться бывает непросто, но именно внимание, терпение и старание помогают человеку справляться с трудностями. Мы часто восхищаемся супергероями, которые умеют летать, становиться невидимыми или обладают необычной силой. Но у каждого человека тоже есть свои супер - способности. Быть внимательным, уметь слушать, не сдаваться, переключаться с одного дела на другое и продолжать учиться — тоже настоящая сила. </w:t>
      </w:r>
    </w:p>
    <w:p w14:paraId="744DF3A1" w14:textId="458F6E63" w:rsidR="004F18CF" w:rsidRPr="004F18CF" w:rsidRDefault="005B1A6B" w:rsidP="004F18CF">
      <w:pPr>
        <w:pStyle w:val="a3"/>
        <w:numPr>
          <w:ilvl w:val="0"/>
          <w:numId w:val="2"/>
        </w:numPr>
        <w:spacing w:after="0"/>
        <w:ind w:left="-567" w:firstLine="0"/>
        <w:jc w:val="both"/>
        <w:rPr>
          <w:rFonts w:ascii="Times New Roman" w:hAnsi="Times New Roman" w:cs="Times New Roman"/>
          <w:color w:val="002060"/>
          <w:sz w:val="28"/>
          <w:szCs w:val="28"/>
        </w:rPr>
      </w:pPr>
      <w:r w:rsidRPr="005B1A6B">
        <w:rPr>
          <w:rFonts w:ascii="Times New Roman" w:hAnsi="Times New Roman" w:cs="Times New Roman"/>
          <w:color w:val="002060"/>
          <w:sz w:val="28"/>
          <w:szCs w:val="28"/>
        </w:rPr>
        <w:t>Я желаю вам, чтобы этот учебный год стал интересным. Пусть каждый день в д/саду станет добрым и счастливым, приносит новое открытие, а рядом всегда будут те, с кем можно поделиться своей радостью, задать вопрос и вместе найти ответ. До новых встреч!</w:t>
      </w:r>
    </w:p>
    <w:p w14:paraId="045F8DF4" w14:textId="2A8A9489" w:rsidR="005B1A6B" w:rsidRDefault="004F18CF" w:rsidP="005B1A6B">
      <w:pPr>
        <w:spacing w:after="0"/>
        <w:ind w:left="-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anchorId="36940195" wp14:editId="2B002693">
            <wp:simplePos x="0" y="0"/>
            <wp:positionH relativeFrom="column">
              <wp:posOffset>548640</wp:posOffset>
            </wp:positionH>
            <wp:positionV relativeFrom="paragraph">
              <wp:posOffset>200181</wp:posOffset>
            </wp:positionV>
            <wp:extent cx="3985895" cy="2396213"/>
            <wp:effectExtent l="171450" t="171450" r="338455" b="385445"/>
            <wp:wrapTight wrapText="bothSides">
              <wp:wrapPolygon edited="0">
                <wp:start x="310" y="-1546"/>
                <wp:lineTo x="-929" y="-1202"/>
                <wp:lineTo x="-929" y="22327"/>
                <wp:lineTo x="-516" y="23529"/>
                <wp:lineTo x="619" y="24560"/>
                <wp:lineTo x="723" y="24903"/>
                <wp:lineTo x="21473" y="24903"/>
                <wp:lineTo x="21576" y="24560"/>
                <wp:lineTo x="22918" y="23529"/>
                <wp:lineTo x="23331" y="20953"/>
                <wp:lineTo x="23331" y="1546"/>
                <wp:lineTo x="22092" y="-1030"/>
                <wp:lineTo x="21989" y="-1546"/>
                <wp:lineTo x="310" y="-1546"/>
              </wp:wrapPolygon>
            </wp:wrapTight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051" t="10887" r="-1933" b="19367"/>
                    <a:stretch/>
                  </pic:blipFill>
                  <pic:spPr bwMode="auto">
                    <a:xfrm>
                      <a:off x="0" y="0"/>
                      <a:ext cx="3988394" cy="2397715"/>
                    </a:xfrm>
                    <a:prstGeom prst="rect">
                      <a:avLst/>
                    </a:prstGeom>
                    <a:ln w="19050">
                      <a:solidFill>
                        <a:srgbClr val="FFFF00"/>
                      </a:solidFill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0D57B8B" w14:textId="7B77FD7A" w:rsidR="005B1A6B" w:rsidRPr="00F76250" w:rsidRDefault="005B1A6B" w:rsidP="005B1A6B">
      <w:pPr>
        <w:spacing w:after="0"/>
        <w:ind w:left="-567"/>
        <w:jc w:val="both"/>
        <w:rPr>
          <w:rFonts w:ascii="Times New Roman" w:hAnsi="Times New Roman" w:cs="Times New Roman"/>
          <w:sz w:val="28"/>
          <w:szCs w:val="28"/>
        </w:rPr>
      </w:pPr>
    </w:p>
    <w:p w14:paraId="103EA71F" w14:textId="43054BF1" w:rsidR="003D3790" w:rsidRDefault="004F18CF" w:rsidP="005B1A6B">
      <w:pPr>
        <w:ind w:left="-567"/>
        <w:jc w:val="both"/>
      </w:pPr>
      <w:bookmarkStart w:id="0" w:name="_GoBack"/>
      <w:bookmarkEnd w:id="0"/>
      <w:r>
        <w:rPr>
          <w:noProof/>
        </w:rPr>
        <w:lastRenderedPageBreak/>
        <w:drawing>
          <wp:anchor distT="0" distB="0" distL="114300" distR="114300" simplePos="0" relativeHeight="251658240" behindDoc="1" locked="0" layoutInCell="1" allowOverlap="1" wp14:anchorId="71C1419D" wp14:editId="3D3F3005">
            <wp:simplePos x="0" y="0"/>
            <wp:positionH relativeFrom="margin">
              <wp:align>center</wp:align>
            </wp:positionH>
            <wp:positionV relativeFrom="paragraph">
              <wp:posOffset>3128010</wp:posOffset>
            </wp:positionV>
            <wp:extent cx="4756150" cy="2752725"/>
            <wp:effectExtent l="171450" t="171450" r="387350" b="390525"/>
            <wp:wrapTight wrapText="bothSides">
              <wp:wrapPolygon edited="0">
                <wp:start x="346" y="-1345"/>
                <wp:lineTo x="-779" y="-1046"/>
                <wp:lineTo x="-779" y="22273"/>
                <wp:lineTo x="-606" y="23020"/>
                <wp:lineTo x="519" y="24216"/>
                <wp:lineTo x="606" y="24515"/>
                <wp:lineTo x="21802" y="24515"/>
                <wp:lineTo x="21888" y="24216"/>
                <wp:lineTo x="23100" y="23020"/>
                <wp:lineTo x="23273" y="20479"/>
                <wp:lineTo x="23273" y="1345"/>
                <wp:lineTo x="22234" y="-897"/>
                <wp:lineTo x="22148" y="-1345"/>
                <wp:lineTo x="346" y="-1345"/>
              </wp:wrapPolygon>
            </wp:wrapTight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 rotWithShape="1"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22819"/>
                    <a:stretch/>
                  </pic:blipFill>
                  <pic:spPr bwMode="auto">
                    <a:xfrm>
                      <a:off x="0" y="0"/>
                      <a:ext cx="4756150" cy="2752725"/>
                    </a:xfrm>
                    <a:prstGeom prst="rect">
                      <a:avLst/>
                    </a:prstGeom>
                    <a:ln w="19050">
                      <a:solidFill>
                        <a:srgbClr val="FFFF00"/>
                      </a:solidFill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0288" behindDoc="1" locked="0" layoutInCell="1" allowOverlap="1" wp14:anchorId="1ACB0F6E" wp14:editId="775B4741">
            <wp:simplePos x="0" y="0"/>
            <wp:positionH relativeFrom="margin">
              <wp:align>center</wp:align>
            </wp:positionH>
            <wp:positionV relativeFrom="paragraph">
              <wp:posOffset>171450</wp:posOffset>
            </wp:positionV>
            <wp:extent cx="3415635" cy="2562225"/>
            <wp:effectExtent l="171450" t="171450" r="375920" b="371475"/>
            <wp:wrapTight wrapText="bothSides">
              <wp:wrapPolygon edited="0">
                <wp:start x="482" y="-1445"/>
                <wp:lineTo x="-1084" y="-1124"/>
                <wp:lineTo x="-1084" y="22162"/>
                <wp:lineTo x="843" y="24571"/>
                <wp:lineTo x="21809" y="24571"/>
                <wp:lineTo x="21929" y="24250"/>
                <wp:lineTo x="23737" y="22162"/>
                <wp:lineTo x="23857" y="1445"/>
                <wp:lineTo x="22411" y="-964"/>
                <wp:lineTo x="22291" y="-1445"/>
                <wp:lineTo x="482" y="-1445"/>
              </wp:wrapPolygon>
            </wp:wrapTight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15635" cy="2562225"/>
                    </a:xfrm>
                    <a:prstGeom prst="rect">
                      <a:avLst/>
                    </a:prstGeom>
                    <a:ln w="19050">
                      <a:solidFill>
                        <a:srgbClr val="FFFF00"/>
                      </a:solidFill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3D379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EB97E05"/>
    <w:multiLevelType w:val="hybridMultilevel"/>
    <w:tmpl w:val="255CB874"/>
    <w:lvl w:ilvl="0" w:tplc="04190001">
      <w:start w:val="1"/>
      <w:numFmt w:val="bullet"/>
      <w:lvlText w:val=""/>
      <w:lvlJc w:val="left"/>
      <w:pPr>
        <w:ind w:left="15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87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59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31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03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75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47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19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5913" w:hanging="360"/>
      </w:pPr>
      <w:rPr>
        <w:rFonts w:ascii="Wingdings" w:hAnsi="Wingdings" w:hint="default"/>
      </w:rPr>
    </w:lvl>
  </w:abstractNum>
  <w:abstractNum w:abstractNumId="1" w15:restartNumberingAfterBreak="0">
    <w:nsid w:val="5EF40789"/>
    <w:multiLevelType w:val="hybridMultilevel"/>
    <w:tmpl w:val="8918FB10"/>
    <w:lvl w:ilvl="0" w:tplc="04190001">
      <w:start w:val="1"/>
      <w:numFmt w:val="bullet"/>
      <w:lvlText w:val=""/>
      <w:lvlJc w:val="left"/>
      <w:pPr>
        <w:ind w:left="15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87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59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31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03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75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47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19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5913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isplayBackgroundShape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22CA"/>
    <w:rsid w:val="003D3790"/>
    <w:rsid w:val="004F18CF"/>
    <w:rsid w:val="005B1A6B"/>
    <w:rsid w:val="009A66F0"/>
    <w:rsid w:val="009D22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o:colormenu v:ext="edit" fillcolor="none [661]"/>
    </o:shapedefaults>
    <o:shapelayout v:ext="edit">
      <o:idmap v:ext="edit" data="1"/>
    </o:shapelayout>
  </w:shapeDefaults>
  <w:decimalSymbol w:val=","/>
  <w:listSeparator w:val=";"/>
  <w14:docId w14:val="37154552"/>
  <w15:chartTrackingRefBased/>
  <w15:docId w15:val="{A2AD5165-F6AD-4DB2-B830-F12C1F22B4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B1A6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B1A6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3</Pages>
  <Words>625</Words>
  <Characters>3567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Бахтин Егор</dc:creator>
  <cp:keywords/>
  <dc:description/>
  <cp:lastModifiedBy>Бахтин Егор</cp:lastModifiedBy>
  <cp:revision>2</cp:revision>
  <dcterms:created xsi:type="dcterms:W3CDTF">2026-09-20T15:13:00Z</dcterms:created>
  <dcterms:modified xsi:type="dcterms:W3CDTF">2026-09-20T15:51:00Z</dcterms:modified>
</cp:coreProperties>
</file>